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1C6" w:rsidRDefault="007047A2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7047A2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7047A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1C6" w:rsidRDefault="007047A2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UxHgIAAEwEAAAOAAAAZHJzL2Uyb0RvYy54bWysVNuO0zAQfUfiHyy/06RRu22jTVfQpQhp&#10;xSLt8gGu4yQWvjF2m5SvZ+yUtlqWF0QeXNszPj5zzri3d4NW5CDAS2sqOp3klAjDbS1NW9Fvz9t3&#10;S0p8YKZmyhpR0aPw9G799s1t70pR2M6qWgBBEOPL3lW0C8GVWeZ5JzTzE+uEwWBjQbOAS2izGliP&#10;6FplRZ7fZL2F2oHlwnvcvR+DdJ3wm0bw8Ng0XgSiKorcQhohjbs4ZutbVrbAXCf5iQb7BxaaSYOX&#10;nqHuWWBkD/IPKC05WG+bMOFWZ7ZpJBepBqxmmr+o5qljTqRaUBzvzjL5/wfLvxy+ApE1epcXN5QY&#10;ptGlZzEE8sEOZBYF6p0vMe/JYWYYcBuTU7HePVj+3RNjNx0zrXgPYPtOsBoJTuPJ7OroiOMRJOo0&#10;NKDjLypAEA+tOZ7tiJdz3FzMi9liTgnH0GI5zefJruxy2IEPn4TVJE4qCuh24sUODz7E61n5OyXe&#10;5a2S9VYqlRbQ7jYKyIFhZ2zTlxi/SFOG9BVdzYv5WPFfIfL0vQahZcAWV1JXdHlOYmXU6aOpUwMG&#10;JtU4R8rKnIQbtYoShmE3nIzY2fqIPoAdWxmfXnjEoVEWedrTjJLOws/X9nts9Yr6H3sGghL12aBV&#10;i1mxQplDWiyXKzQDrgO7qwAzHKErGigZp5swvqa9A9l2SOpiPLZs8uD0vOKbuF6nKi9/AutfAAAA&#10;//8DAFBLAwQUAAYACAAAACEAAVexQ+EAAAAKAQAADwAAAGRycy9kb3ducmV2LnhtbEyPQU/DMAyF&#10;70j8h8hIXNCW0pUNStMJIYHYCbFNSNyyxrTVGqdqkq3w6+ed4Gb7PT1/r1iOthMHHHzrSMHtNAGB&#10;VDnTUq1gu3mZ3IPwQZPRnSNU8IMeluXlRaFz4470gYd1qAWHkM+1giaEPpfSVw1a7aeuR2Lt2w1W&#10;B16HWppBHzncdjJNkrm0uiX+0Ogenxus9utoFexXsbLx82t4e4+b19Xv3Mib5EGp66vx6RFEwDH8&#10;meGMz+hQMtPORTJedApm6d2CrSxkKQg2ZNl52PFhtkhBloX8X6E8AQAA//8DAFBLAQItABQABgAI&#10;AAAAIQC2gziS/gAAAOEBAAATAAAAAAAAAAAAAAAAAAAAAABbQ29udGVudF9UeXBlc10ueG1sUEsB&#10;Ai0AFAAGAAgAAAAhADj9If/WAAAAlAEAAAsAAAAAAAAAAAAAAAAALwEAAF9yZWxzLy5yZWxzUEsB&#10;Ai0AFAAGAAgAAAAhAC/7hTEeAgAATAQAAA4AAAAAAAAAAAAAAAAALgIAAGRycy9lMm9Eb2MueG1s&#10;UEsBAi0AFAAGAAgAAAAhAAFXsUPhAAAACgEAAA8AAAAAAAAAAAAAAAAAeAQAAGRycy9kb3ducmV2&#10;LnhtbFBLBQYAAAAABAAEAPMAAACGBQAAAAA=&#10;">
                <v:textbox inset="5.85pt,.7pt,5.85pt,.7pt">
                  <w:txbxContent>
                    <w:p w:rsidR="00F821C6" w:rsidRDefault="007047A2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F821C6" w:rsidRDefault="007047A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 w:rsidR="00F821C6" w:rsidRDefault="007047A2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を代理人と定め、下記事項を処理する一切の権限を委任します。</w:t>
      </w:r>
    </w:p>
    <w:p w:rsidR="00F821C6" w:rsidRDefault="00F821C6">
      <w:pPr>
        <w:spacing w:line="360" w:lineRule="exact"/>
      </w:pPr>
    </w:p>
    <w:p w:rsidR="00F821C6" w:rsidRDefault="007047A2">
      <w:pPr>
        <w:pStyle w:val="a7"/>
        <w:spacing w:line="360" w:lineRule="exact"/>
      </w:pPr>
      <w:r>
        <w:rPr>
          <w:rFonts w:hint="eastAsia"/>
        </w:rPr>
        <w:t>記</w:t>
      </w:r>
    </w:p>
    <w:p w:rsidR="00F821C6" w:rsidRDefault="00F821C6">
      <w:pPr>
        <w:spacing w:line="360" w:lineRule="exact"/>
      </w:pPr>
    </w:p>
    <w:p w:rsidR="00F821C6" w:rsidRDefault="007047A2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F821C6" w:rsidRDefault="00F821C6">
      <w:pPr>
        <w:spacing w:line="360" w:lineRule="exact"/>
        <w:ind w:firstLineChars="100" w:firstLine="234"/>
      </w:pPr>
    </w:p>
    <w:p w:rsidR="00F821C6" w:rsidRDefault="007047A2">
      <w:pPr>
        <w:spacing w:line="360" w:lineRule="exact"/>
        <w:ind w:left="234" w:hangingChars="100" w:hanging="234"/>
      </w:pPr>
      <w:r>
        <w:rPr>
          <w:rFonts w:hint="eastAsia"/>
        </w:rPr>
        <w:t xml:space="preserve">　令和７年度　静岡県立こども病院ハイブリッドオペ室改修工事</w:t>
      </w:r>
      <w:bookmarkStart w:id="0" w:name="_GoBack"/>
      <w:bookmarkEnd w:id="0"/>
      <w:r>
        <w:rPr>
          <w:rFonts w:hint="eastAsia"/>
        </w:rPr>
        <w:t>の入札について</w:t>
      </w:r>
    </w:p>
    <w:p w:rsidR="00F821C6" w:rsidRDefault="00F821C6">
      <w:pPr>
        <w:spacing w:line="360" w:lineRule="exact"/>
      </w:pPr>
    </w:p>
    <w:p w:rsidR="00F821C6" w:rsidRPr="007047A2" w:rsidRDefault="00F821C6">
      <w:pPr>
        <w:spacing w:line="360" w:lineRule="exact"/>
      </w:pPr>
    </w:p>
    <w:p w:rsidR="00F821C6" w:rsidRDefault="007047A2">
      <w:pPr>
        <w:spacing w:line="360" w:lineRule="exact"/>
      </w:pPr>
      <w:r>
        <w:rPr>
          <w:rFonts w:hint="eastAsia"/>
        </w:rPr>
        <w:t>委任期日　令和７年　　月　　日</w:t>
      </w: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7047A2">
      <w:pPr>
        <w:spacing w:line="360" w:lineRule="exact"/>
        <w:ind w:firstLineChars="1500" w:firstLine="3510"/>
      </w:pPr>
      <w:r>
        <w:rPr>
          <w:rFonts w:hint="eastAsia"/>
        </w:rPr>
        <w:t>令和　　年　　月　　日</w:t>
      </w:r>
    </w:p>
    <w:p w:rsidR="00F821C6" w:rsidRDefault="00F821C6">
      <w:pPr>
        <w:spacing w:line="360" w:lineRule="exact"/>
      </w:pPr>
    </w:p>
    <w:p w:rsidR="00F821C6" w:rsidRDefault="00F821C6">
      <w:pPr>
        <w:spacing w:line="360" w:lineRule="exact"/>
      </w:pPr>
    </w:p>
    <w:p w:rsidR="00F821C6" w:rsidRDefault="007047A2">
      <w:pPr>
        <w:spacing w:line="480" w:lineRule="auto"/>
        <w:ind w:firstLineChars="300" w:firstLine="3780"/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 w:rsidR="00F821C6" w:rsidRDefault="007047A2">
      <w:pPr>
        <w:spacing w:line="480" w:lineRule="auto"/>
        <w:ind w:firstLineChars="1500" w:firstLine="3780"/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 w:rsidR="00F821C6" w:rsidRDefault="007047A2">
      <w:pPr>
        <w:spacing w:line="480" w:lineRule="auto"/>
        <w:ind w:firstLineChars="300" w:firstLine="3780"/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F821C6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7EC" w:rsidRDefault="007047A2">
      <w:pPr>
        <w:spacing w:line="240" w:lineRule="auto"/>
      </w:pPr>
      <w:r>
        <w:separator/>
      </w:r>
    </w:p>
  </w:endnote>
  <w:endnote w:type="continuationSeparator" w:id="0">
    <w:p w:rsidR="007D47EC" w:rsidRDefault="00704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7EC" w:rsidRDefault="007047A2">
      <w:pPr>
        <w:spacing w:line="240" w:lineRule="auto"/>
      </w:pPr>
      <w:r>
        <w:separator/>
      </w:r>
    </w:p>
  </w:footnote>
  <w:footnote w:type="continuationSeparator" w:id="0">
    <w:p w:rsidR="007D47EC" w:rsidRDefault="007047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1C6"/>
    <w:rsid w:val="007047A2"/>
    <w:rsid w:val="007D47EC"/>
    <w:rsid w:val="00CC608A"/>
    <w:rsid w:val="00F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7C589EB-EA0D-4F47-8FB4-9DDE2C50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80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滝本 晋也</cp:lastModifiedBy>
  <cp:revision>9</cp:revision>
  <cp:lastPrinted>2013-08-07T09:23:00Z</cp:lastPrinted>
  <dcterms:created xsi:type="dcterms:W3CDTF">2015-10-20T11:36:00Z</dcterms:created>
  <dcterms:modified xsi:type="dcterms:W3CDTF">2025-10-15T04:46:00Z</dcterms:modified>
</cp:coreProperties>
</file>